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C024E" w14:textId="5858F844" w:rsidR="00B267C9" w:rsidRPr="00483BF4" w:rsidRDefault="00483BF4" w:rsidP="00483BF4">
      <w:pPr>
        <w:ind w:left="-1170"/>
        <w:jc w:val="center"/>
        <w:rPr>
          <w:rFonts w:ascii="Sylfaen" w:hAnsi="Sylfaen"/>
          <w:sz w:val="28"/>
          <w:szCs w:val="28"/>
          <w:lang w:val="ka-GE"/>
        </w:rPr>
      </w:pPr>
      <w:r w:rsidRPr="00483BF4">
        <w:rPr>
          <w:rFonts w:ascii="Sylfaen" w:hAnsi="Sylfaen"/>
          <w:sz w:val="28"/>
          <w:szCs w:val="28"/>
          <w:lang w:val="ka-GE"/>
        </w:rPr>
        <w:t xml:space="preserve"> სამინისტროს ვესტიბული </w:t>
      </w:r>
    </w:p>
    <w:p w14:paraId="425DA0D1" w14:textId="77777777" w:rsidR="00483BF4" w:rsidRPr="00483BF4" w:rsidRDefault="00483BF4" w:rsidP="00483BF4">
      <w:pPr>
        <w:ind w:left="-1170"/>
        <w:jc w:val="center"/>
        <w:rPr>
          <w:rFonts w:ascii="Sylfaen" w:hAnsi="Sylfaen"/>
          <w:sz w:val="28"/>
          <w:szCs w:val="28"/>
          <w:lang w:val="ka-GE"/>
        </w:rPr>
      </w:pPr>
      <w:r w:rsidRPr="00483BF4">
        <w:rPr>
          <w:rFonts w:ascii="Sylfaen" w:hAnsi="Sylfaen"/>
          <w:sz w:val="28"/>
          <w:szCs w:val="28"/>
          <w:lang w:val="ka-GE"/>
        </w:rPr>
        <w:br/>
        <w:t>საინჟინრო ნაწილი</w:t>
      </w:r>
      <w:r w:rsidRPr="00483BF4">
        <w:rPr>
          <w:rFonts w:ascii="Sylfaen" w:hAnsi="Sylfaen"/>
          <w:sz w:val="28"/>
          <w:szCs w:val="28"/>
          <w:lang w:val="ka-GE"/>
        </w:rPr>
        <w:br/>
      </w:r>
      <w:r w:rsidRPr="00483BF4">
        <w:rPr>
          <w:rFonts w:ascii="Sylfaen" w:hAnsi="Sylfaen"/>
          <w:sz w:val="28"/>
          <w:szCs w:val="28"/>
          <w:lang w:val="ka-GE"/>
        </w:rPr>
        <w:br/>
        <w:t>გათბობა / გაგრილება / ვენტილაციის პროექტი</w:t>
      </w:r>
      <w:r w:rsidRPr="00483BF4">
        <w:rPr>
          <w:rFonts w:ascii="Sylfaen" w:hAnsi="Sylfaen"/>
          <w:sz w:val="28"/>
          <w:szCs w:val="28"/>
          <w:lang w:val="ka-GE"/>
        </w:rPr>
        <w:br/>
      </w:r>
      <w:r w:rsidRPr="00483BF4">
        <w:rPr>
          <w:rFonts w:ascii="Sylfaen" w:hAnsi="Sylfaen"/>
          <w:sz w:val="28"/>
          <w:szCs w:val="28"/>
          <w:lang w:val="ka-GE"/>
        </w:rPr>
        <w:br/>
        <w:t>განმარტებითი ბარათი</w:t>
      </w:r>
      <w:r w:rsidRPr="00483BF4">
        <w:rPr>
          <w:rFonts w:ascii="Sylfaen" w:hAnsi="Sylfaen"/>
          <w:sz w:val="28"/>
          <w:szCs w:val="28"/>
          <w:lang w:val="ka-GE"/>
        </w:rPr>
        <w:br/>
        <w:t>-------------------------------------</w:t>
      </w:r>
    </w:p>
    <w:p w14:paraId="21436682" w14:textId="77777777" w:rsidR="00483BF4" w:rsidRDefault="00483BF4" w:rsidP="00483BF4">
      <w:pPr>
        <w:ind w:left="-1170"/>
        <w:jc w:val="center"/>
        <w:rPr>
          <w:rFonts w:ascii="Sylfaen" w:hAnsi="Sylfaen"/>
          <w:sz w:val="32"/>
          <w:szCs w:val="32"/>
          <w:lang w:val="ka-GE"/>
        </w:rPr>
      </w:pPr>
    </w:p>
    <w:p w14:paraId="6B88EDA2" w14:textId="7662A4EF" w:rsidR="005623E4" w:rsidRPr="005623E4" w:rsidRDefault="005623E4" w:rsidP="005623E4">
      <w:pPr>
        <w:pStyle w:val="ListParagraph"/>
        <w:ind w:left="-810"/>
        <w:rPr>
          <w:rFonts w:ascii="Sylfaen" w:hAnsi="Sylfaen"/>
          <w:lang w:val="ka-GE"/>
        </w:rPr>
      </w:pPr>
      <w:r>
        <w:rPr>
          <w:rFonts w:ascii="Sylfaen" w:hAnsi="Sylfaen" w:cs="Sylfaen"/>
          <w:sz w:val="24"/>
          <w:szCs w:val="24"/>
        </w:rPr>
        <w:t>1.</w:t>
      </w:r>
      <w:r w:rsidR="00483BF4" w:rsidRPr="00552EDA">
        <w:rPr>
          <w:rFonts w:ascii="Sylfaen" w:hAnsi="Sylfaen" w:cs="Sylfaen"/>
          <w:sz w:val="24"/>
          <w:szCs w:val="24"/>
          <w:lang w:val="ka-GE"/>
        </w:rPr>
        <w:t>კლიმატური</w:t>
      </w:r>
      <w:r w:rsidR="00483BF4" w:rsidRPr="00552EDA">
        <w:rPr>
          <w:rFonts w:ascii="Sylfaen" w:hAnsi="Sylfaen"/>
          <w:sz w:val="24"/>
          <w:szCs w:val="24"/>
          <w:lang w:val="ka-GE"/>
        </w:rPr>
        <w:t xml:space="preserve"> პირობები</w:t>
      </w:r>
      <w:r w:rsidR="00483BF4" w:rsidRPr="00552EDA">
        <w:rPr>
          <w:rFonts w:ascii="Sylfaen" w:hAnsi="Sylfaen"/>
          <w:sz w:val="24"/>
          <w:szCs w:val="24"/>
          <w:lang w:val="ka-GE"/>
        </w:rPr>
        <w:br/>
        <w:t>ქ.თბილისის გარე ჰაერის საანგარიშო პარამეტრები</w:t>
      </w:r>
      <w:proofErr w:type="gramStart"/>
      <w:r w:rsidR="00483BF4" w:rsidRPr="00552EDA">
        <w:rPr>
          <w:rFonts w:ascii="Sylfaen" w:hAnsi="Sylfaen"/>
          <w:sz w:val="24"/>
          <w:szCs w:val="24"/>
          <w:lang w:val="ka-GE"/>
        </w:rPr>
        <w:t>:</w:t>
      </w:r>
      <w:proofErr w:type="gramEnd"/>
      <w:r w:rsidR="00483BF4" w:rsidRPr="00552EDA">
        <w:rPr>
          <w:rFonts w:ascii="Sylfaen" w:hAnsi="Sylfaen"/>
          <w:sz w:val="24"/>
          <w:szCs w:val="24"/>
          <w:lang w:val="ka-GE"/>
        </w:rPr>
        <w:br/>
        <w:t>წლის ცივი პერიოდი</w:t>
      </w:r>
      <w:r w:rsidR="000062C5">
        <w:rPr>
          <w:rFonts w:ascii="Sylfaen" w:hAnsi="Sylfaen"/>
          <w:sz w:val="24"/>
          <w:szCs w:val="24"/>
        </w:rPr>
        <w:t xml:space="preserve"> (</w:t>
      </w:r>
      <w:r w:rsidR="00483BF4" w:rsidRPr="00552EDA">
        <w:rPr>
          <w:rFonts w:ascii="Sylfaen" w:hAnsi="Sylfaen"/>
          <w:sz w:val="24"/>
          <w:szCs w:val="24"/>
          <w:lang w:val="ka-GE"/>
        </w:rPr>
        <w:t>- 8</w:t>
      </w:r>
      <w:r w:rsidR="000062C5" w:rsidRPr="000062C5">
        <w:rPr>
          <w:rFonts w:ascii="Sylfaen" w:hAnsi="Sylfaen"/>
          <w:sz w:val="24"/>
          <w:szCs w:val="24"/>
          <w:vertAlign w:val="superscript"/>
        </w:rPr>
        <w:t>O</w:t>
      </w:r>
      <w:r w:rsidR="000062C5">
        <w:rPr>
          <w:rFonts w:ascii="Sylfaen" w:hAnsi="Sylfaen"/>
          <w:sz w:val="24"/>
          <w:szCs w:val="24"/>
        </w:rPr>
        <w:t>)</w:t>
      </w:r>
      <w:r w:rsidR="00483BF4" w:rsidRPr="00552EDA">
        <w:rPr>
          <w:rFonts w:ascii="Sylfaen" w:hAnsi="Sylfaen"/>
          <w:sz w:val="24"/>
          <w:szCs w:val="24"/>
          <w:lang w:val="ka-GE"/>
        </w:rPr>
        <w:br/>
        <w:t xml:space="preserve">წლის ცხელი პერიოდი </w:t>
      </w:r>
      <w:r w:rsidR="000062C5">
        <w:rPr>
          <w:rFonts w:ascii="Sylfaen" w:hAnsi="Sylfaen"/>
          <w:sz w:val="24"/>
          <w:szCs w:val="24"/>
        </w:rPr>
        <w:t>(</w:t>
      </w:r>
      <w:r w:rsidR="00483BF4" w:rsidRPr="00552EDA">
        <w:rPr>
          <w:rFonts w:ascii="Sylfaen" w:hAnsi="Sylfaen"/>
          <w:sz w:val="24"/>
          <w:szCs w:val="24"/>
          <w:lang w:val="ka-GE"/>
        </w:rPr>
        <w:t>+38</w:t>
      </w:r>
      <w:r w:rsidR="000062C5" w:rsidRPr="000062C5">
        <w:rPr>
          <w:rFonts w:ascii="Sylfaen" w:hAnsi="Sylfaen"/>
          <w:sz w:val="24"/>
          <w:szCs w:val="24"/>
          <w:vertAlign w:val="superscript"/>
        </w:rPr>
        <w:t>O</w:t>
      </w:r>
      <w:r w:rsidR="000062C5">
        <w:rPr>
          <w:rFonts w:ascii="Sylfaen" w:hAnsi="Sylfaen"/>
          <w:sz w:val="24"/>
          <w:szCs w:val="24"/>
        </w:rPr>
        <w:t>)</w:t>
      </w:r>
      <w:r w:rsidR="00483BF4" w:rsidRPr="00552EDA">
        <w:rPr>
          <w:rFonts w:ascii="Sylfaen" w:hAnsi="Sylfaen"/>
          <w:sz w:val="24"/>
          <w:szCs w:val="24"/>
          <w:lang w:val="ka-GE"/>
        </w:rPr>
        <w:br/>
        <w:t>2. შენობის შიდა ჰაერის საანგარიშო ტემპერატურები:</w:t>
      </w:r>
      <w:r w:rsidR="00483BF4" w:rsidRPr="00552EDA">
        <w:rPr>
          <w:rFonts w:ascii="Sylfaen" w:hAnsi="Sylfaen"/>
          <w:sz w:val="24"/>
          <w:szCs w:val="24"/>
          <w:lang w:val="ka-GE"/>
        </w:rPr>
        <w:br/>
        <w:t xml:space="preserve">წლის ცივი პერიოდი:  </w:t>
      </w:r>
      <w:r w:rsidR="000062C5">
        <w:rPr>
          <w:rFonts w:ascii="Sylfaen" w:hAnsi="Sylfaen"/>
          <w:sz w:val="24"/>
          <w:szCs w:val="24"/>
        </w:rPr>
        <w:t>(</w:t>
      </w:r>
      <w:r w:rsidR="00483BF4" w:rsidRPr="00552EDA">
        <w:rPr>
          <w:rFonts w:ascii="Sylfaen" w:hAnsi="Sylfaen"/>
          <w:sz w:val="24"/>
          <w:szCs w:val="24"/>
          <w:lang w:val="ka-GE"/>
        </w:rPr>
        <w:t>20</w:t>
      </w:r>
      <w:r w:rsidR="000062C5">
        <w:rPr>
          <w:rFonts w:ascii="Sylfaen" w:hAnsi="Sylfaen"/>
          <w:sz w:val="24"/>
          <w:szCs w:val="24"/>
          <w:vertAlign w:val="superscript"/>
        </w:rPr>
        <w:t>O</w:t>
      </w:r>
      <w:r w:rsidR="00483BF4" w:rsidRPr="00552EDA">
        <w:rPr>
          <w:rFonts w:ascii="Sylfaen" w:hAnsi="Sylfaen"/>
          <w:sz w:val="24"/>
          <w:szCs w:val="24"/>
          <w:lang w:val="ka-GE"/>
        </w:rPr>
        <w:t xml:space="preserve"> – 22</w:t>
      </w:r>
      <w:r w:rsidR="000062C5">
        <w:rPr>
          <w:rFonts w:ascii="Sylfaen" w:hAnsi="Sylfaen"/>
          <w:sz w:val="24"/>
          <w:szCs w:val="24"/>
          <w:vertAlign w:val="superscript"/>
        </w:rPr>
        <w:t>O</w:t>
      </w:r>
      <w:r w:rsidR="000062C5">
        <w:rPr>
          <w:rFonts w:ascii="Sylfaen" w:hAnsi="Sylfaen"/>
          <w:sz w:val="24"/>
          <w:szCs w:val="24"/>
        </w:rPr>
        <w:t>)</w:t>
      </w:r>
      <w:r w:rsidR="00483BF4" w:rsidRPr="00552EDA">
        <w:rPr>
          <w:rFonts w:ascii="Sylfaen" w:hAnsi="Sylfaen"/>
          <w:sz w:val="24"/>
          <w:szCs w:val="24"/>
          <w:lang w:val="ka-GE"/>
        </w:rPr>
        <w:br/>
        <w:t xml:space="preserve">წლის ცხელი პერიოდი:  </w:t>
      </w:r>
      <w:r w:rsidR="000062C5">
        <w:rPr>
          <w:rFonts w:ascii="Sylfaen" w:hAnsi="Sylfaen"/>
          <w:sz w:val="24"/>
          <w:szCs w:val="24"/>
        </w:rPr>
        <w:t>(+</w:t>
      </w:r>
      <w:r w:rsidR="00483BF4" w:rsidRPr="00552EDA">
        <w:rPr>
          <w:rFonts w:ascii="Sylfaen" w:hAnsi="Sylfaen"/>
          <w:sz w:val="24"/>
          <w:szCs w:val="24"/>
          <w:lang w:val="ka-GE"/>
        </w:rPr>
        <w:t>25</w:t>
      </w:r>
      <w:r w:rsidR="000062C5">
        <w:rPr>
          <w:rFonts w:ascii="Sylfaen" w:hAnsi="Sylfaen"/>
          <w:sz w:val="24"/>
          <w:szCs w:val="24"/>
          <w:vertAlign w:val="superscript"/>
        </w:rPr>
        <w:t>O</w:t>
      </w:r>
      <w:r w:rsidR="000062C5">
        <w:rPr>
          <w:rFonts w:ascii="Sylfaen" w:hAnsi="Sylfaen"/>
          <w:sz w:val="24"/>
          <w:szCs w:val="24"/>
        </w:rPr>
        <w:t>)</w:t>
      </w:r>
      <w:r w:rsidR="00483BF4" w:rsidRPr="00552EDA">
        <w:rPr>
          <w:rFonts w:ascii="Sylfaen" w:hAnsi="Sylfaen"/>
          <w:sz w:val="24"/>
          <w:szCs w:val="24"/>
          <w:lang w:val="ka-GE"/>
        </w:rPr>
        <w:br/>
      </w:r>
      <w:r w:rsidR="00483BF4" w:rsidRPr="00552EDA">
        <w:rPr>
          <w:rFonts w:ascii="Sylfaen" w:hAnsi="Sylfaen"/>
          <w:sz w:val="24"/>
          <w:szCs w:val="24"/>
          <w:lang w:val="ka-GE"/>
        </w:rPr>
        <w:br/>
      </w:r>
      <w:r w:rsidR="00C40637" w:rsidRPr="00552EDA">
        <w:rPr>
          <w:rFonts w:ascii="Sylfaen" w:hAnsi="Sylfaen"/>
          <w:b/>
          <w:bCs/>
          <w:sz w:val="24"/>
          <w:szCs w:val="24"/>
          <w:lang w:val="ka-GE"/>
        </w:rPr>
        <w:t xml:space="preserve">                                               </w:t>
      </w:r>
      <w:r w:rsidR="00483BF4" w:rsidRPr="00552EDA">
        <w:rPr>
          <w:rFonts w:ascii="Sylfaen" w:hAnsi="Sylfaen"/>
          <w:b/>
          <w:bCs/>
          <w:sz w:val="24"/>
          <w:szCs w:val="24"/>
          <w:lang w:val="ka-GE"/>
        </w:rPr>
        <w:t xml:space="preserve">შენობის გათბობა- გაგრილება </w:t>
      </w:r>
      <w:r w:rsidR="00AA29CC" w:rsidRPr="00552EDA">
        <w:rPr>
          <w:rFonts w:ascii="Sylfaen" w:hAnsi="Sylfaen"/>
          <w:b/>
          <w:bCs/>
          <w:sz w:val="24"/>
          <w:szCs w:val="24"/>
          <w:lang w:val="ka-GE"/>
        </w:rPr>
        <w:t>- ვენტილაცია</w:t>
      </w:r>
    </w:p>
    <w:p w14:paraId="58934B59" w14:textId="7F3DAFEC" w:rsidR="005623E4" w:rsidRDefault="00AA29CC" w:rsidP="005623E4">
      <w:pPr>
        <w:pStyle w:val="ListParagraph"/>
        <w:ind w:left="-810"/>
        <w:jc w:val="both"/>
        <w:rPr>
          <w:rFonts w:ascii="Sylfaen" w:hAnsi="Sylfaen"/>
        </w:rPr>
      </w:pPr>
      <w:r w:rsidRPr="00552EDA">
        <w:rPr>
          <w:rFonts w:ascii="Sylfaen" w:hAnsi="Sylfaen"/>
          <w:b/>
          <w:bCs/>
          <w:sz w:val="24"/>
          <w:szCs w:val="24"/>
          <w:lang w:val="ka-GE"/>
        </w:rPr>
        <w:br/>
      </w:r>
      <w:r w:rsidR="00483BF4" w:rsidRPr="00552EDA">
        <w:rPr>
          <w:rFonts w:ascii="Sylfaen" w:hAnsi="Sylfaen"/>
          <w:sz w:val="24"/>
          <w:szCs w:val="24"/>
          <w:lang w:val="ka-GE"/>
        </w:rPr>
        <w:br/>
      </w:r>
      <w:r w:rsidR="005623E4">
        <w:rPr>
          <w:rFonts w:ascii="Sylfaen" w:hAnsi="Sylfaen"/>
        </w:rPr>
        <w:t xml:space="preserve"> </w:t>
      </w:r>
      <w:r w:rsidR="00483BF4" w:rsidRPr="00552EDA">
        <w:rPr>
          <w:rFonts w:ascii="Sylfaen" w:hAnsi="Sylfaen"/>
          <w:lang w:val="ka-GE"/>
        </w:rPr>
        <w:t>პროექტში გამოყენებულია ინვერტორული მულტი სპლიტ სისტემა და ინვერტორულ არხული კონდიციონერები. მულტი სპლიტ სისტემის გარე ბლოკების რაოდენობა შეადგენს 2 ერთეულ</w:t>
      </w:r>
      <w:r w:rsidR="00C40637" w:rsidRPr="00552EDA">
        <w:rPr>
          <w:rFonts w:ascii="Sylfaen" w:hAnsi="Sylfaen"/>
          <w:lang w:val="ka-GE"/>
        </w:rPr>
        <w:t>ს,</w:t>
      </w:r>
      <w:r w:rsidR="00483BF4" w:rsidRPr="00552EDA">
        <w:rPr>
          <w:rFonts w:ascii="Sylfaen" w:hAnsi="Sylfaen"/>
          <w:lang w:val="ka-GE"/>
        </w:rPr>
        <w:t xml:space="preserve"> ხოლო შიდა კასეტური </w:t>
      </w:r>
      <w:r w:rsidRPr="00552EDA">
        <w:rPr>
          <w:rFonts w:ascii="Sylfaen" w:hAnsi="Sylfaen"/>
          <w:lang w:val="ka-GE"/>
        </w:rPr>
        <w:t>კონდიციონერების რაოდენობა 8 ერთეულს. კასეტური კონდიცი</w:t>
      </w:r>
      <w:r w:rsidR="00C40637" w:rsidRPr="00552EDA">
        <w:rPr>
          <w:rFonts w:ascii="Sylfaen" w:hAnsi="Sylfaen"/>
          <w:lang w:val="ka-GE"/>
        </w:rPr>
        <w:t>ონერები განთავსდება ჭერში</w:t>
      </w:r>
      <w:r w:rsidRPr="00552EDA">
        <w:rPr>
          <w:rFonts w:ascii="Sylfaen" w:hAnsi="Sylfaen"/>
          <w:lang w:val="ka-GE"/>
        </w:rPr>
        <w:t xml:space="preserve"> </w:t>
      </w:r>
      <w:r w:rsidR="00C40637" w:rsidRPr="00552EDA">
        <w:rPr>
          <w:rFonts w:ascii="Sylfaen" w:hAnsi="Sylfaen"/>
          <w:lang w:val="ka-GE"/>
        </w:rPr>
        <w:t>და</w:t>
      </w:r>
      <w:r w:rsidRPr="00552EDA">
        <w:rPr>
          <w:rFonts w:ascii="Sylfaen" w:hAnsi="Sylfaen"/>
          <w:lang w:val="ka-GE"/>
        </w:rPr>
        <w:t xml:space="preserve"> უზრუნველყოფს </w:t>
      </w:r>
      <w:r w:rsidR="00C40637" w:rsidRPr="00552EDA">
        <w:rPr>
          <w:rFonts w:ascii="Sylfaen" w:hAnsi="Sylfaen"/>
          <w:lang w:val="ka-GE"/>
        </w:rPr>
        <w:t>ვესტიბულის</w:t>
      </w:r>
      <w:r w:rsidR="000062C5">
        <w:rPr>
          <w:rFonts w:ascii="Sylfaen" w:hAnsi="Sylfaen"/>
          <w:lang w:val="ka-GE"/>
        </w:rPr>
        <w:t>ა</w:t>
      </w:r>
      <w:r w:rsidR="00C40637" w:rsidRPr="00552EDA">
        <w:rPr>
          <w:rFonts w:ascii="Sylfaen" w:hAnsi="Sylfaen"/>
          <w:lang w:val="ka-GE"/>
        </w:rPr>
        <w:t xml:space="preserve"> </w:t>
      </w:r>
      <w:r w:rsidRPr="00552EDA">
        <w:rPr>
          <w:rFonts w:ascii="Sylfaen" w:hAnsi="Sylfaen"/>
          <w:lang w:val="ka-GE"/>
        </w:rPr>
        <w:t>გათბობა - გაგრილებას</w:t>
      </w:r>
      <w:r w:rsidR="005623E4">
        <w:rPr>
          <w:rFonts w:ascii="Sylfaen" w:hAnsi="Sylfaen"/>
          <w:lang w:val="ka-GE"/>
        </w:rPr>
        <w:t xml:space="preserve">. </w:t>
      </w:r>
      <w:r w:rsidR="000062C5">
        <w:rPr>
          <w:rFonts w:ascii="Sylfaen" w:hAnsi="Sylfaen"/>
          <w:lang w:val="ka-GE"/>
        </w:rPr>
        <w:t xml:space="preserve"> </w:t>
      </w:r>
      <w:r w:rsidRPr="00552EDA">
        <w:rPr>
          <w:rFonts w:ascii="Sylfaen" w:hAnsi="Sylfaen"/>
          <w:lang w:val="ka-GE"/>
        </w:rPr>
        <w:t xml:space="preserve">ინვერტორული არხული კონდიციონერების გარე ბლოკების რაოდენობა შეადგენს 2 ერთეულს. არხული კონდიციონერების შიდა ბლოკების მეშვეობით გარედან </w:t>
      </w:r>
      <w:r w:rsidR="00C40637" w:rsidRPr="00552EDA">
        <w:rPr>
          <w:rFonts w:ascii="Sylfaen" w:hAnsi="Sylfaen"/>
          <w:lang w:val="ka-GE"/>
        </w:rPr>
        <w:t>მო</w:t>
      </w:r>
      <w:r w:rsidRPr="00552EDA">
        <w:rPr>
          <w:rFonts w:ascii="Sylfaen" w:hAnsi="Sylfaen"/>
          <w:lang w:val="ka-GE"/>
        </w:rPr>
        <w:t xml:space="preserve">ხდება სუფთა ჰაერის აღება და </w:t>
      </w:r>
      <w:r w:rsidR="00C40637" w:rsidRPr="00552EDA">
        <w:rPr>
          <w:rFonts w:ascii="Sylfaen" w:hAnsi="Sylfaen"/>
          <w:lang w:val="ka-GE"/>
        </w:rPr>
        <w:t xml:space="preserve">შემდგომ </w:t>
      </w:r>
      <w:r w:rsidRPr="00552EDA">
        <w:rPr>
          <w:rFonts w:ascii="Sylfaen" w:hAnsi="Sylfaen"/>
          <w:lang w:val="ka-GE"/>
        </w:rPr>
        <w:t>დამუშავებული</w:t>
      </w:r>
      <w:r w:rsidR="00C40637" w:rsidRPr="00552EDA">
        <w:rPr>
          <w:rFonts w:ascii="Sylfaen" w:hAnsi="Sylfaen"/>
          <w:lang w:val="ka-GE"/>
        </w:rPr>
        <w:t xml:space="preserve"> </w:t>
      </w:r>
      <w:r w:rsidRPr="00552EDA">
        <w:rPr>
          <w:rFonts w:ascii="Sylfaen" w:hAnsi="Sylfaen"/>
          <w:lang w:val="ka-GE"/>
        </w:rPr>
        <w:t>( გამთბარი ან გაგრილებული ) ჰაერის მიწოდება შენობაში, ხოლო გამწოვი ვენტილატორების საშუალებით</w:t>
      </w:r>
      <w:r w:rsidR="00C40637" w:rsidRPr="00552EDA">
        <w:rPr>
          <w:rFonts w:ascii="Sylfaen" w:hAnsi="Sylfaen"/>
          <w:lang w:val="ka-GE"/>
        </w:rPr>
        <w:t xml:space="preserve"> მოხდება </w:t>
      </w:r>
      <w:r w:rsidRPr="00552EDA">
        <w:rPr>
          <w:rFonts w:ascii="Sylfaen" w:hAnsi="Sylfaen"/>
          <w:lang w:val="ka-GE"/>
        </w:rPr>
        <w:t>ჰაერის გატანა შენობიდან</w:t>
      </w:r>
      <w:r w:rsidR="005623E4">
        <w:rPr>
          <w:rFonts w:ascii="Sylfaen" w:hAnsi="Sylfaen"/>
          <w:lang w:val="ka-GE"/>
        </w:rPr>
        <w:t xml:space="preserve">. </w:t>
      </w:r>
    </w:p>
    <w:p w14:paraId="611D4556" w14:textId="24C412D1" w:rsidR="005623E4" w:rsidRPr="005623E4" w:rsidRDefault="005623E4" w:rsidP="005623E4">
      <w:pPr>
        <w:pStyle w:val="ListParagraph"/>
        <w:ind w:left="-810"/>
        <w:jc w:val="both"/>
        <w:rPr>
          <w:rFonts w:ascii="Sylfaen" w:hAnsi="Sylfaen"/>
        </w:rPr>
      </w:pPr>
      <w:r>
        <w:rPr>
          <w:rFonts w:ascii="Sylfaen" w:hAnsi="Sylfaen"/>
        </w:rPr>
        <w:t xml:space="preserve"> </w:t>
      </w:r>
      <w:r w:rsidR="00AA29CC" w:rsidRPr="00552EDA">
        <w:rPr>
          <w:rFonts w:ascii="Sylfaen" w:hAnsi="Sylfaen"/>
          <w:lang w:val="ka-GE"/>
        </w:rPr>
        <w:t xml:space="preserve">ყველა შიდა ბლოკზე </w:t>
      </w:r>
      <w:r w:rsidR="00C40637" w:rsidRPr="00552EDA">
        <w:rPr>
          <w:rFonts w:ascii="Sylfaen" w:hAnsi="Sylfaen"/>
          <w:lang w:val="ka-GE"/>
        </w:rPr>
        <w:t xml:space="preserve">გათვალისწინებულია </w:t>
      </w:r>
      <w:r w:rsidR="00AA29CC" w:rsidRPr="00552EDA">
        <w:rPr>
          <w:rFonts w:ascii="Sylfaen" w:hAnsi="Sylfaen"/>
          <w:lang w:val="ka-GE"/>
        </w:rPr>
        <w:t>სადრენაჟე სისტემის მოწყობა</w:t>
      </w:r>
      <w:r w:rsidR="00C40637" w:rsidRPr="00552EDA">
        <w:rPr>
          <w:rFonts w:ascii="Sylfaen" w:hAnsi="Sylfaen"/>
          <w:lang w:val="ka-GE"/>
        </w:rPr>
        <w:t xml:space="preserve"> პლასტმასის მილგაყვანილობით. სადრენაჟე მილგაყვანილობა იქნება შეფუთული კაუჩუკის შესაფუთი მასალით</w:t>
      </w:r>
      <w:r>
        <w:rPr>
          <w:rFonts w:ascii="Sylfaen" w:hAnsi="Sylfaen"/>
        </w:rPr>
        <w:t xml:space="preserve">. </w:t>
      </w:r>
      <w:r w:rsidR="00AA29CC" w:rsidRPr="005623E4">
        <w:rPr>
          <w:rFonts w:ascii="Sylfaen" w:hAnsi="Sylfaen" w:cs="Sylfaen"/>
          <w:lang w:val="ka-GE"/>
        </w:rPr>
        <w:t>კონდიცირების</w:t>
      </w:r>
      <w:r w:rsidR="00AA29CC" w:rsidRPr="005623E4">
        <w:rPr>
          <w:rFonts w:ascii="Sylfaen" w:hAnsi="Sylfaen"/>
          <w:lang w:val="ka-GE"/>
        </w:rPr>
        <w:t xml:space="preserve"> სისტემის მილგაყვანილობა ხორციელდება მაღალი ხარისხის იზოლირებული სპილენძ</w:t>
      </w:r>
      <w:r w:rsidR="00FE0CF7" w:rsidRPr="005623E4">
        <w:rPr>
          <w:rFonts w:ascii="Sylfaen" w:hAnsi="Sylfaen"/>
          <w:lang w:val="ka-GE"/>
        </w:rPr>
        <w:t>ი</w:t>
      </w:r>
      <w:r w:rsidR="00AA29CC" w:rsidRPr="005623E4">
        <w:rPr>
          <w:rFonts w:ascii="Sylfaen" w:hAnsi="Sylfaen"/>
          <w:lang w:val="ka-GE"/>
        </w:rPr>
        <w:t>ს მილებით, ხოლოს ჰაერის მოდინება და გატანა მოთუთიებული თუნუქისგან დამზადებული ჰაერსატარი მილებით, რომელიც შეფუთულია კაუჩუკის შესაფუთი მასალით</w:t>
      </w:r>
      <w:r w:rsidRPr="005623E4">
        <w:rPr>
          <w:rFonts w:ascii="Sylfaen" w:hAnsi="Sylfaen"/>
          <w:lang w:val="ka-GE"/>
        </w:rPr>
        <w:t>.</w:t>
      </w:r>
      <w:r w:rsidRPr="005623E4">
        <w:rPr>
          <w:rFonts w:ascii="Sylfaen" w:hAnsi="Sylfaen"/>
        </w:rPr>
        <w:t xml:space="preserve"> </w:t>
      </w:r>
      <w:r w:rsidR="00AA29CC" w:rsidRPr="005623E4">
        <w:rPr>
          <w:rFonts w:ascii="Sylfaen" w:hAnsi="Sylfaen"/>
          <w:lang w:val="ka-GE"/>
        </w:rPr>
        <w:t xml:space="preserve">ჰაერსატარი მილებიდან ჰაერის მიწოდება </w:t>
      </w:r>
      <w:r w:rsidR="00FE0CF7" w:rsidRPr="005623E4">
        <w:rPr>
          <w:rFonts w:ascii="Sylfaen" w:hAnsi="Sylfaen"/>
          <w:lang w:val="ka-GE"/>
        </w:rPr>
        <w:t xml:space="preserve">და გატანა </w:t>
      </w:r>
      <w:r w:rsidR="00AA29CC" w:rsidRPr="005623E4">
        <w:rPr>
          <w:rFonts w:ascii="Sylfaen" w:hAnsi="Sylfaen"/>
          <w:lang w:val="ka-GE"/>
        </w:rPr>
        <w:t>ხდება ცხაურების მეშვეობით</w:t>
      </w:r>
      <w:r w:rsidRPr="005623E4">
        <w:rPr>
          <w:rFonts w:ascii="Sylfaen" w:hAnsi="Sylfaen"/>
          <w:lang w:val="ka-GE"/>
        </w:rPr>
        <w:t>.</w:t>
      </w:r>
      <w:r w:rsidRPr="005623E4">
        <w:rPr>
          <w:rFonts w:ascii="Sylfaen" w:hAnsi="Sylfaen"/>
        </w:rPr>
        <w:t xml:space="preserve"> </w:t>
      </w:r>
    </w:p>
    <w:p w14:paraId="568E58B0" w14:textId="1112A968" w:rsidR="00483BF4" w:rsidRPr="00552EDA" w:rsidRDefault="005623E4" w:rsidP="005623E4">
      <w:pPr>
        <w:pStyle w:val="ListParagraph"/>
        <w:ind w:left="-81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  <w:r w:rsidR="00AA29CC" w:rsidRPr="00552EDA">
        <w:rPr>
          <w:rFonts w:ascii="Sylfaen" w:hAnsi="Sylfaen"/>
          <w:lang w:val="ka-GE"/>
        </w:rPr>
        <w:t>პროექტში გათვალის</w:t>
      </w:r>
      <w:r w:rsidR="00FE0CF7" w:rsidRPr="00552EDA">
        <w:rPr>
          <w:rFonts w:ascii="Sylfaen" w:hAnsi="Sylfaen"/>
          <w:lang w:val="ka-GE"/>
        </w:rPr>
        <w:t>წ</w:t>
      </w:r>
      <w:r w:rsidR="00AA29CC" w:rsidRPr="00552EDA">
        <w:rPr>
          <w:rFonts w:ascii="Sylfaen" w:hAnsi="Sylfaen"/>
          <w:lang w:val="ka-GE"/>
        </w:rPr>
        <w:t xml:space="preserve">ინებულია </w:t>
      </w:r>
      <w:r w:rsidR="00FE0CF7" w:rsidRPr="00552EDA">
        <w:rPr>
          <w:rFonts w:ascii="Sylfaen" w:hAnsi="Sylfaen"/>
          <w:lang w:val="ka-GE"/>
        </w:rPr>
        <w:t xml:space="preserve">2 ერთეული </w:t>
      </w:r>
      <w:r w:rsidR="00AA29CC" w:rsidRPr="00552EDA">
        <w:rPr>
          <w:rFonts w:ascii="Sylfaen" w:hAnsi="Sylfaen"/>
          <w:lang w:val="ka-GE"/>
        </w:rPr>
        <w:t>ჰაერის ფარდ</w:t>
      </w:r>
      <w:r w:rsidR="00FE0CF7" w:rsidRPr="00552EDA">
        <w:rPr>
          <w:rFonts w:ascii="Sylfaen" w:hAnsi="Sylfaen"/>
          <w:lang w:val="ka-GE"/>
        </w:rPr>
        <w:t xml:space="preserve">ა </w:t>
      </w:r>
      <w:r w:rsidR="008E1951" w:rsidRPr="00552EDA">
        <w:rPr>
          <w:rFonts w:ascii="Sylfaen" w:hAnsi="Sylfaen"/>
          <w:lang w:val="ka-GE"/>
        </w:rPr>
        <w:t>გამათბობლით, რომლებიც დამონტაჟებული იქნება ცენტრალურ შემოსასვლე</w:t>
      </w:r>
      <w:r w:rsidR="00FE0CF7" w:rsidRPr="00552EDA">
        <w:rPr>
          <w:rFonts w:ascii="Sylfaen" w:hAnsi="Sylfaen"/>
          <w:lang w:val="ka-GE"/>
        </w:rPr>
        <w:t>ლი</w:t>
      </w:r>
      <w:r w:rsidR="008E1951" w:rsidRPr="00552EDA">
        <w:rPr>
          <w:rFonts w:ascii="Sylfaen" w:hAnsi="Sylfaen"/>
          <w:lang w:val="ka-GE"/>
        </w:rPr>
        <w:t xml:space="preserve"> კარების ზედა ნაწილში. პროექტში ასევე გათვალისწინებულია ახალი</w:t>
      </w:r>
      <w:r w:rsidR="00FE0CF7" w:rsidRPr="00552EDA">
        <w:rPr>
          <w:rFonts w:ascii="Sylfaen" w:hAnsi="Sylfaen"/>
          <w:lang w:val="ka-GE"/>
        </w:rPr>
        <w:t xml:space="preserve">, 3 ერთეული </w:t>
      </w:r>
      <w:r w:rsidR="008E1951" w:rsidRPr="00552EDA">
        <w:rPr>
          <w:rFonts w:ascii="Sylfaen" w:hAnsi="Sylfaen"/>
          <w:lang w:val="ka-GE"/>
        </w:rPr>
        <w:t>წყალზე მომუშავე იატაკი-ჭერის ფენკოილების მონტაჟი, რომლებიც დაერთ</w:t>
      </w:r>
      <w:r>
        <w:rPr>
          <w:rFonts w:ascii="Sylfaen" w:hAnsi="Sylfaen"/>
          <w:lang w:val="ka-GE"/>
        </w:rPr>
        <w:t>დ</w:t>
      </w:r>
      <w:bookmarkStart w:id="0" w:name="_GoBack"/>
      <w:bookmarkEnd w:id="0"/>
      <w:r w:rsidR="008E1951" w:rsidRPr="00552EDA">
        <w:rPr>
          <w:rFonts w:ascii="Sylfaen" w:hAnsi="Sylfaen"/>
          <w:lang w:val="ka-GE"/>
        </w:rPr>
        <w:t xml:space="preserve">ება </w:t>
      </w:r>
      <w:r w:rsidR="00FE0CF7" w:rsidRPr="00552EDA">
        <w:rPr>
          <w:rFonts w:ascii="Sylfaen" w:hAnsi="Sylfaen"/>
          <w:lang w:val="ka-GE"/>
        </w:rPr>
        <w:t xml:space="preserve">სრული </w:t>
      </w:r>
      <w:r w:rsidR="00FE0CF7" w:rsidRPr="00552EDA">
        <w:rPr>
          <w:rFonts w:ascii="Sylfaen" w:hAnsi="Sylfaen"/>
          <w:lang w:val="ka-GE"/>
        </w:rPr>
        <w:lastRenderedPageBreak/>
        <w:t>შენობისთვის გათვალისწინებულ</w:t>
      </w:r>
      <w:r w:rsidR="008E1951" w:rsidRPr="00552EDA">
        <w:rPr>
          <w:rFonts w:ascii="Sylfaen" w:hAnsi="Sylfaen"/>
          <w:lang w:val="ka-GE"/>
        </w:rPr>
        <w:t xml:space="preserve"> არსებულ ჩილერზე. მოხდება ძველ</w:t>
      </w:r>
      <w:r w:rsidR="00FE0CF7" w:rsidRPr="00552EDA">
        <w:rPr>
          <w:rFonts w:ascii="Sylfaen" w:hAnsi="Sylfaen"/>
          <w:lang w:val="ka-GE"/>
        </w:rPr>
        <w:t xml:space="preserve">ი </w:t>
      </w:r>
      <w:r w:rsidR="008E1951" w:rsidRPr="00552EDA">
        <w:rPr>
          <w:rFonts w:ascii="Sylfaen" w:hAnsi="Sylfaen"/>
          <w:lang w:val="ka-GE"/>
        </w:rPr>
        <w:t>ფენკოილების ჩანაცვლება ახალი ფენკოილებით და შეიცვლება სამონტაჟო ადგილები.</w:t>
      </w:r>
    </w:p>
    <w:sectPr w:rsidR="00483BF4" w:rsidRPr="00552EDA" w:rsidSect="00893651">
      <w:pgSz w:w="12240" w:h="15840"/>
      <w:pgMar w:top="720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15693"/>
    <w:multiLevelType w:val="hybridMultilevel"/>
    <w:tmpl w:val="FB0EE918"/>
    <w:lvl w:ilvl="0" w:tplc="B0D0B01E">
      <w:start w:val="1"/>
      <w:numFmt w:val="decimal"/>
      <w:lvlText w:val="%1."/>
      <w:lvlJc w:val="left"/>
      <w:pPr>
        <w:ind w:left="-81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-90" w:hanging="360"/>
      </w:pPr>
    </w:lvl>
    <w:lvl w:ilvl="2" w:tplc="0419001B" w:tentative="1">
      <w:start w:val="1"/>
      <w:numFmt w:val="lowerRoman"/>
      <w:lvlText w:val="%3."/>
      <w:lvlJc w:val="right"/>
      <w:pPr>
        <w:ind w:left="630" w:hanging="180"/>
      </w:pPr>
    </w:lvl>
    <w:lvl w:ilvl="3" w:tplc="0419000F" w:tentative="1">
      <w:start w:val="1"/>
      <w:numFmt w:val="decimal"/>
      <w:lvlText w:val="%4."/>
      <w:lvlJc w:val="left"/>
      <w:pPr>
        <w:ind w:left="1350" w:hanging="360"/>
      </w:pPr>
    </w:lvl>
    <w:lvl w:ilvl="4" w:tplc="04190019" w:tentative="1">
      <w:start w:val="1"/>
      <w:numFmt w:val="lowerLetter"/>
      <w:lvlText w:val="%5."/>
      <w:lvlJc w:val="left"/>
      <w:pPr>
        <w:ind w:left="2070" w:hanging="360"/>
      </w:pPr>
    </w:lvl>
    <w:lvl w:ilvl="5" w:tplc="0419001B" w:tentative="1">
      <w:start w:val="1"/>
      <w:numFmt w:val="lowerRoman"/>
      <w:lvlText w:val="%6."/>
      <w:lvlJc w:val="right"/>
      <w:pPr>
        <w:ind w:left="2790" w:hanging="180"/>
      </w:pPr>
    </w:lvl>
    <w:lvl w:ilvl="6" w:tplc="0419000F" w:tentative="1">
      <w:start w:val="1"/>
      <w:numFmt w:val="decimal"/>
      <w:lvlText w:val="%7."/>
      <w:lvlJc w:val="left"/>
      <w:pPr>
        <w:ind w:left="3510" w:hanging="360"/>
      </w:pPr>
    </w:lvl>
    <w:lvl w:ilvl="7" w:tplc="04190019" w:tentative="1">
      <w:start w:val="1"/>
      <w:numFmt w:val="lowerLetter"/>
      <w:lvlText w:val="%8."/>
      <w:lvlJc w:val="left"/>
      <w:pPr>
        <w:ind w:left="4230" w:hanging="360"/>
      </w:pPr>
    </w:lvl>
    <w:lvl w:ilvl="8" w:tplc="0419001B" w:tentative="1">
      <w:start w:val="1"/>
      <w:numFmt w:val="lowerRoman"/>
      <w:lvlText w:val="%9."/>
      <w:lvlJc w:val="right"/>
      <w:pPr>
        <w:ind w:left="49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A3"/>
    <w:rsid w:val="000042AA"/>
    <w:rsid w:val="000062C5"/>
    <w:rsid w:val="000108B3"/>
    <w:rsid w:val="00042040"/>
    <w:rsid w:val="000A28BC"/>
    <w:rsid w:val="000E11C1"/>
    <w:rsid w:val="000F7B86"/>
    <w:rsid w:val="00137258"/>
    <w:rsid w:val="001635A3"/>
    <w:rsid w:val="001A3F7F"/>
    <w:rsid w:val="001D67A7"/>
    <w:rsid w:val="001E67AF"/>
    <w:rsid w:val="00220198"/>
    <w:rsid w:val="00296029"/>
    <w:rsid w:val="002B4DC7"/>
    <w:rsid w:val="002F45B7"/>
    <w:rsid w:val="003231CB"/>
    <w:rsid w:val="00346071"/>
    <w:rsid w:val="00357E89"/>
    <w:rsid w:val="0039362E"/>
    <w:rsid w:val="003E38AF"/>
    <w:rsid w:val="0040199A"/>
    <w:rsid w:val="004076AF"/>
    <w:rsid w:val="004612D0"/>
    <w:rsid w:val="004834CB"/>
    <w:rsid w:val="00483BF4"/>
    <w:rsid w:val="004B4E15"/>
    <w:rsid w:val="004D0FAE"/>
    <w:rsid w:val="00506B69"/>
    <w:rsid w:val="0053659C"/>
    <w:rsid w:val="00552EDA"/>
    <w:rsid w:val="005623E4"/>
    <w:rsid w:val="00573F45"/>
    <w:rsid w:val="005C03AF"/>
    <w:rsid w:val="005C2D57"/>
    <w:rsid w:val="0065357D"/>
    <w:rsid w:val="00663E5E"/>
    <w:rsid w:val="00684589"/>
    <w:rsid w:val="006D4542"/>
    <w:rsid w:val="0070147F"/>
    <w:rsid w:val="00702F39"/>
    <w:rsid w:val="007437A0"/>
    <w:rsid w:val="00761AF1"/>
    <w:rsid w:val="007708CA"/>
    <w:rsid w:val="00794475"/>
    <w:rsid w:val="007C53FA"/>
    <w:rsid w:val="007C5895"/>
    <w:rsid w:val="00805788"/>
    <w:rsid w:val="008327ED"/>
    <w:rsid w:val="00857D19"/>
    <w:rsid w:val="0087754D"/>
    <w:rsid w:val="00882DA8"/>
    <w:rsid w:val="00893651"/>
    <w:rsid w:val="008C7248"/>
    <w:rsid w:val="008C7C77"/>
    <w:rsid w:val="008E1951"/>
    <w:rsid w:val="009111D1"/>
    <w:rsid w:val="00913676"/>
    <w:rsid w:val="00930039"/>
    <w:rsid w:val="00937E0E"/>
    <w:rsid w:val="009677BF"/>
    <w:rsid w:val="0099616A"/>
    <w:rsid w:val="009B2E9F"/>
    <w:rsid w:val="009E0BA0"/>
    <w:rsid w:val="00A352E9"/>
    <w:rsid w:val="00A947B4"/>
    <w:rsid w:val="00AA29CC"/>
    <w:rsid w:val="00AC5070"/>
    <w:rsid w:val="00AE06E1"/>
    <w:rsid w:val="00AE4590"/>
    <w:rsid w:val="00B267C9"/>
    <w:rsid w:val="00B35EA0"/>
    <w:rsid w:val="00B77985"/>
    <w:rsid w:val="00BA3550"/>
    <w:rsid w:val="00BC1B83"/>
    <w:rsid w:val="00BE22E4"/>
    <w:rsid w:val="00BF1321"/>
    <w:rsid w:val="00C165E0"/>
    <w:rsid w:val="00C21A37"/>
    <w:rsid w:val="00C40637"/>
    <w:rsid w:val="00C40837"/>
    <w:rsid w:val="00C6244C"/>
    <w:rsid w:val="00C7356B"/>
    <w:rsid w:val="00CE59CE"/>
    <w:rsid w:val="00CF57EB"/>
    <w:rsid w:val="00D000A2"/>
    <w:rsid w:val="00D27E76"/>
    <w:rsid w:val="00D35926"/>
    <w:rsid w:val="00D6741E"/>
    <w:rsid w:val="00D97FC0"/>
    <w:rsid w:val="00DA596A"/>
    <w:rsid w:val="00E41415"/>
    <w:rsid w:val="00E54E89"/>
    <w:rsid w:val="00E77FED"/>
    <w:rsid w:val="00EF6B44"/>
    <w:rsid w:val="00F16E81"/>
    <w:rsid w:val="00F751C8"/>
    <w:rsid w:val="00FA70D3"/>
    <w:rsid w:val="00FE0526"/>
    <w:rsid w:val="00FE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02D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F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5EA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2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F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5EA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2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13D83-AAA9-445D-95D6-C38620DF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</dc:creator>
  <cp:lastModifiedBy>Ilia Tsintsadze</cp:lastModifiedBy>
  <cp:revision>56</cp:revision>
  <cp:lastPrinted>2018-02-26T09:47:00Z</cp:lastPrinted>
  <dcterms:created xsi:type="dcterms:W3CDTF">2016-08-19T10:53:00Z</dcterms:created>
  <dcterms:modified xsi:type="dcterms:W3CDTF">2020-07-17T10:34:00Z</dcterms:modified>
</cp:coreProperties>
</file>